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1500"/>
      </w:tblGrid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EXECUTIVE OFFICE (N00)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COMMANDING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304-3325             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EXECUTIVE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304-3325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COMMAND MASTER CHIEF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304-3232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EXECUTIVE ASSISTANT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304-3357 </w:t>
            </w:r>
          </w:p>
        </w:tc>
      </w:tr>
      <w:tr w:rsidR="00224369" w:rsidRPr="00224369" w:rsidTr="00224369">
        <w:trPr>
          <w:trHeight w:val="21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FAX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304-4234 </w:t>
            </w:r>
          </w:p>
        </w:tc>
      </w:tr>
      <w:tr w:rsidR="00224369" w:rsidRPr="00224369" w:rsidTr="00224369">
        <w:trPr>
          <w:trHeight w:val="22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COMMAND CONFERENCE ROOM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304-3105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QUARTERDECK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1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COMMAND DUTY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418-2147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ASSISTANT COMMAND DUTY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508-2946 </w:t>
            </w:r>
          </w:p>
        </w:tc>
      </w:tr>
      <w:tr w:rsidR="00224369" w:rsidRPr="00224369" w:rsidTr="00224369">
        <w:trPr>
          <w:trHeight w:val="43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DUTY SEXUAL ASSAULT AND PREVENTION VICTIM ADVOCATE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754-5977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STAFF JUDGE ADVOCATE (N00J)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1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JUDGE ADVOCATE GENERAL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304-4564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LEGAL ASSISTANCE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304-4562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CUSTOMER SERVICE DESK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304-4551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 AFFAIRS (N00P)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PUBLIC AFFAIRS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304-3202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RELIGIOUS PROGRAMS (N00R)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FRONT DESK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304-3342 </w:t>
            </w:r>
          </w:p>
        </w:tc>
      </w:tr>
      <w:tr w:rsidR="00224369" w:rsidRPr="00224369" w:rsidTr="00224369">
        <w:trPr>
          <w:trHeight w:val="25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CNRNW INSPECTOR GENERAL (N00G)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5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INSPECTOR GENERAL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304-3322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ADMINISTRATIVE DEPARTMENT (N04C)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1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FRONT DESK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304-3305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FAX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304-3617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FUNERAL HONORS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DEPARTMENT HEAD (DH)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304-3187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LEADING CHIEF PETTY OFFICER (LCPO)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304-3026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LEADING PETTY OFFICER (LPO)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304-3028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 LIEUTENANT (N17)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DH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304-3187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LCPO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304-3290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304-3570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CUSTOMER SERVICE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304-3570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OPERATIONS (N3)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OPERATIONS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304-3187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ASSISTANT OPERATIONS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304-3188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LCPO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304-3306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304-3343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OPERATIONS CLERK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304-3307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FED FIRE - ASSISTANT FIRE CHIEF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(360) 257-9020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FED FIRE - FIRE CAPTAIN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304-3081/3082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FED FIRE - FIRE PREVENTION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304-3086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PORT OPERATIONS -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304-3422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PORT OPERATIONS - WATERFRONT SUPERVISOR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304-3429 </w:t>
            </w:r>
          </w:p>
        </w:tc>
      </w:tr>
      <w:tr w:rsidR="00224369" w:rsidRPr="00224369" w:rsidTr="00224369">
        <w:trPr>
          <w:trHeight w:val="22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PORT OPERATIONS - FRONT DESK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304-3487/3587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PORT OPERATIONS - FAX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304-3606 </w:t>
            </w:r>
          </w:p>
        </w:tc>
      </w:tr>
      <w:tr w:rsidR="00224369" w:rsidRPr="00224369" w:rsidTr="00224369">
        <w:trPr>
          <w:trHeight w:val="210"/>
        </w:trPr>
        <w:tc>
          <w:tcPr>
            <w:tcW w:w="4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SAFETY -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304-3560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SAFETY - REPRESENTATIVES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304-3460/2 </w:t>
            </w:r>
          </w:p>
        </w:tc>
      </w:tr>
      <w:tr w:rsidR="00224369" w:rsidRPr="00224369" w:rsidTr="00224369">
        <w:trPr>
          <w:trHeight w:val="21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EMERGENCY MANAGEMENT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304-3050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SECURITY (N34)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2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INSTALLATION SECURITY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304-3446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INSTALLATION SECURITY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304-3135 </w:t>
            </w:r>
          </w:p>
        </w:tc>
      </w:tr>
      <w:tr w:rsidR="00224369" w:rsidRPr="00224369" w:rsidTr="00224369">
        <w:trPr>
          <w:trHeight w:val="24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DEPARTMENT LCPO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304-3099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HARBOR PATROL UNIT (HPU) LCPO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304-3131 </w:t>
            </w:r>
          </w:p>
        </w:tc>
      </w:tr>
      <w:tr w:rsidR="00224369" w:rsidRPr="00224369" w:rsidTr="00224369">
        <w:trPr>
          <w:trHeight w:val="22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HPU LPO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304-3131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KENNEL LCPO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304-3222/3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KENNEL LPO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304-3222/3 </w:t>
            </w:r>
          </w:p>
        </w:tc>
      </w:tr>
      <w:tr w:rsidR="00224369" w:rsidRPr="00224369" w:rsidTr="00224369">
        <w:trPr>
          <w:trHeight w:val="24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ANTITERRORISM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304-3265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SECURITY ADMIN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304-3133 </w:t>
            </w:r>
          </w:p>
        </w:tc>
      </w:tr>
      <w:tr w:rsidR="00224369" w:rsidRPr="00224369" w:rsidTr="00224369">
        <w:trPr>
          <w:trHeight w:val="24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ARMORY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304-3137/8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DISPATCH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304-3212 </w:t>
            </w:r>
          </w:p>
        </w:tc>
      </w:tr>
      <w:tr w:rsidR="00224369" w:rsidRPr="00224369" w:rsidTr="00224369">
        <w:trPr>
          <w:trHeight w:val="25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JIM CREEK SECURITY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304-5314/ 5324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VISITOR CONTROL CENTER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304-3260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FAX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304-3625 </w:t>
            </w:r>
          </w:p>
        </w:tc>
      </w:tr>
      <w:tr w:rsidR="00224369" w:rsidRPr="00224369" w:rsidTr="00224369">
        <w:trPr>
          <w:trHeight w:val="42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ACOUSTIC RESEARCH DETACHMENT (ARD) BAYVIEW SECURITY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(208) 683-2321  </w:t>
            </w:r>
          </w:p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Ext. 4250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ARD BAYVIEW TRAINER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(208) 683-2321  </w:t>
            </w:r>
          </w:p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Ext. 4930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 WORKS (N4)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PUBLIC WORKS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304-3845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DEPUTY PUBLIC WORKS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304-3073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ASST PUBLIC WORKS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304-3667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ADMIN SUPPORT ASSISTANT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304-3612 </w:t>
            </w:r>
          </w:p>
        </w:tc>
      </w:tr>
      <w:tr w:rsidR="00224369" w:rsidRPr="00224369" w:rsidTr="00224369">
        <w:trPr>
          <w:trHeight w:val="24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ENVIRONMENTAL PROGRAM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304-3463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FACILITIES MANAGEMENT SPECIALIST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304-3515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INTEGRATED SOLID WASTE MANAGER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304-3071 </w:t>
            </w:r>
          </w:p>
        </w:tc>
      </w:tr>
      <w:tr w:rsidR="00224369" w:rsidRPr="00224369" w:rsidTr="00224369">
        <w:trPr>
          <w:trHeight w:val="18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SAFETY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304-3297 </w:t>
            </w:r>
          </w:p>
        </w:tc>
      </w:tr>
      <w:tr w:rsidR="00224369" w:rsidRPr="00224369" w:rsidTr="00224369">
        <w:trPr>
          <w:trHeight w:val="42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UTILITIES AND ENERGY MANAGEMENT PROGRAM MANAGER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304-3561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PW FAX (BLDG. 2000)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304-3401 </w:t>
            </w:r>
          </w:p>
        </w:tc>
      </w:tr>
      <w:tr w:rsidR="00224369" w:rsidRPr="00224369" w:rsidTr="00224369">
        <w:trPr>
          <w:trHeight w:val="22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RECYCLING FAX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304-3074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TROUBLE CALL DESK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304-4357 </w:t>
            </w:r>
          </w:p>
        </w:tc>
      </w:tr>
      <w:tr w:rsidR="00224369" w:rsidRPr="00224369" w:rsidTr="00224369">
        <w:trPr>
          <w:trHeight w:val="31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INSTALLATION PROGRAM INTEGRATOR (N5)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6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INSTALLATION PROGRAM INTEGRATOR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304-3356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INFORMATION RECOURSES MANAGEMENT (N6)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CHIEF INFORMATION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304-3651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INFO ASSURANCE &amp; ISSM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304-3652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MANAGED IT (VTC-PHONES)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304-4233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MANAGED IT (NMCI)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304-3183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NETWORK SUPPORT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304-3646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FAX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304-3653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TRAINING (N36)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5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TRAINING AND READINESS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304-3130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LCPO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304-3687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304-3292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FLEET &amp; FAMILY READINESS (N9)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19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INSTALLATION PROGRAM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304-3920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FLEET AND FAMILY SUPPORT CENTER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304-3710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MWR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304-3531 </w:t>
            </w:r>
          </w:p>
        </w:tc>
      </w:tr>
      <w:tr w:rsidR="00224369" w:rsidRPr="00224369" w:rsidTr="00224369">
        <w:trPr>
          <w:trHeight w:val="24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N9 DLCPO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304-3172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LEADING CULINARY SPECIALIST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304-3174 </w:t>
            </w:r>
          </w:p>
        </w:tc>
      </w:tr>
      <w:tr w:rsidR="00224369" w:rsidRPr="00224369" w:rsidTr="00224369">
        <w:trPr>
          <w:trHeight w:val="43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N9 ADMIN OFFICER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304-3909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CHIEF OF CLINICAL SERVICES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304-3711 </w:t>
            </w:r>
          </w:p>
        </w:tc>
      </w:tr>
      <w:tr w:rsidR="00224369" w:rsidRPr="00224369" w:rsidTr="00224369">
        <w:trPr>
          <w:trHeight w:val="31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CHILD DEVELOPMENT CENTER (CDC)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304-3782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HOUSING DIRECTOR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304-3114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MARKETING SPECIALIST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304-3692 </w:t>
            </w:r>
          </w:p>
        </w:tc>
      </w:tr>
      <w:tr w:rsidR="00224369" w:rsidRPr="00224369" w:rsidTr="00224369">
        <w:trPr>
          <w:trHeight w:val="31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SEXUAL ASSAULT RESPONSE COORDINATOR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304-3712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 AMERICAN RESTAURANT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304-3172/4 </w:t>
            </w:r>
          </w:p>
        </w:tc>
      </w:tr>
      <w:tr w:rsidR="00224369" w:rsidRPr="00224369" w:rsidTr="00224369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224369" w:rsidRPr="00224369" w:rsidRDefault="00224369" w:rsidP="0022436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USEFUL TELEPHONE NUMBERS</w:t>
            </w:r>
            <w:r w:rsidRPr="002243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 AMERICAN INFORMATION LINE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304-3943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AMERICAN RED CROSS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(425) 382-3822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CHILD DEVELOPMENT CENTER FRONT DESK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304-3778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DEFENSE SERVICE OFFICE WEST CDO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(425) 405-0575 </w:t>
            </w:r>
          </w:p>
        </w:tc>
      </w:tr>
      <w:tr w:rsidR="00224369" w:rsidRPr="00224369" w:rsidTr="00224369">
        <w:trPr>
          <w:trHeight w:val="28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DEFENSE SERVICE OFFICE WEST LEGAL CLERK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304-4549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LODGING RESERVATIONS (JIM CREEK)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304-5315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BASE CONDITIONS INFORMATION LINE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304-5665 </w:t>
            </w:r>
          </w:p>
        </w:tc>
      </w:tr>
      <w:tr w:rsidR="00224369" w:rsidRPr="00224369" w:rsidTr="00224369">
        <w:trPr>
          <w:trHeight w:val="31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COMMISSARY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304-3416 </w:t>
            </w:r>
          </w:p>
        </w:tc>
      </w:tr>
      <w:tr w:rsidR="00224369" w:rsidRPr="00224369" w:rsidTr="00224369">
        <w:trPr>
          <w:trHeight w:val="31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NAVY FEDERAL CREDIT UNION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(888) 842-6328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NAVY LODGE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(360) 653-6390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NAVY-MARINE CORPS RELIEF SOCIETY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304-3023/4 </w:t>
            </w:r>
          </w:p>
        </w:tc>
      </w:tr>
      <w:tr w:rsidR="00224369" w:rsidRPr="00224369" w:rsidTr="00224369">
        <w:trPr>
          <w:trHeight w:val="43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NAVY-MARINE CORPS RELIEF SOCIETY 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THRIFT SHOP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304-3207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MAIN NEX CUSTOMER SERVICE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304-4940 </w:t>
            </w:r>
          </w:p>
        </w:tc>
      </w:tr>
      <w:tr w:rsidR="00224369" w:rsidRPr="00224369" w:rsidTr="00224369">
        <w:trPr>
          <w:trHeight w:val="435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PACIFIC BEACH RESORT &amp; RECREATION CENTER FRONT DESK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(360) 276-4414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RETIRED AFFAIRS OFFICE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304-3775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SMOKEY POINT CHAPEL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304-3595 </w:t>
            </w:r>
          </w:p>
        </w:tc>
      </w:tr>
      <w:tr w:rsidR="00224369" w:rsidRPr="00224369" w:rsidTr="00224369">
        <w:trPr>
          <w:trHeight w:val="30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SUBWAY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304-4440 </w:t>
            </w:r>
          </w:p>
        </w:tc>
      </w:tr>
      <w:tr w:rsidR="00224369" w:rsidRPr="00224369" w:rsidTr="00224369">
        <w:trPr>
          <w:trHeight w:val="2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VISITOR CONTROL CENTER</w:t>
            </w: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369" w:rsidRPr="00224369" w:rsidRDefault="00224369" w:rsidP="0022436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4369">
              <w:rPr>
                <w:rFonts w:ascii="Times New Roman" w:eastAsia="Times New Roman" w:hAnsi="Times New Roman" w:cs="Times New Roman"/>
                <w:sz w:val="16"/>
                <w:szCs w:val="16"/>
              </w:rPr>
              <w:t>  304-3260 </w:t>
            </w:r>
          </w:p>
        </w:tc>
      </w:tr>
    </w:tbl>
    <w:p w:rsidR="004F4171" w:rsidRDefault="004F4171"/>
    <w:sectPr w:rsidR="004F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9"/>
    <w:rsid w:val="00224369"/>
    <w:rsid w:val="004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25AC-2850-4EC7-957E-4725A0C7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24369"/>
  </w:style>
  <w:style w:type="character" w:customStyle="1" w:styleId="eop">
    <w:name w:val="eop"/>
    <w:basedOn w:val="DefaultParagraphFont"/>
    <w:rsid w:val="0022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Ching, Kristin M CIV USN NAVSTA EVERETT WA (USA)</dc:creator>
  <cp:keywords/>
  <dc:description/>
  <cp:lastModifiedBy>Ching, Kristin M CIV USN NAVSTA EVERETT WA (USA)</cp:lastModifiedBy>
  <cp:revision>1</cp:revision>
  <dcterms:created xsi:type="dcterms:W3CDTF">2022-06-08T17:53:00Z</dcterms:created>
  <dcterms:modified xsi:type="dcterms:W3CDTF">2022-06-08T17:54:00Z</dcterms:modified>
</cp:coreProperties>
</file>